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39" w:rsidRDefault="00257439" w:rsidP="00257439">
      <w:pPr>
        <w:pStyle w:val="Ttulo"/>
        <w:jc w:val="right"/>
        <w:rPr>
          <w:noProof/>
          <w:u w:val="none"/>
        </w:rPr>
      </w:pPr>
      <w:bookmarkStart w:id="0" w:name="_GoBack"/>
      <w:bookmarkEnd w:id="0"/>
    </w:p>
    <w:p w:rsidR="00257439" w:rsidRDefault="00257439" w:rsidP="00257439">
      <w:pPr>
        <w:pStyle w:val="Ttulo"/>
        <w:jc w:val="right"/>
        <w:rPr>
          <w:noProof/>
          <w:u w:val="none"/>
        </w:rPr>
      </w:pPr>
    </w:p>
    <w:p w:rsidR="00257439" w:rsidRDefault="00257439" w:rsidP="00980C44">
      <w:pPr>
        <w:pStyle w:val="Ttulo"/>
        <w:ind w:firstLine="708"/>
        <w:jc w:val="left"/>
        <w:rPr>
          <w:noProof/>
          <w:sz w:val="28"/>
          <w:szCs w:val="28"/>
        </w:rPr>
      </w:pPr>
      <w:r w:rsidRPr="00087A56">
        <w:rPr>
          <w:noProof/>
          <w:sz w:val="28"/>
          <w:szCs w:val="28"/>
        </w:rPr>
        <w:t>CHRISTIANO AUGUSTO PEREIRA PERDIGÃO</w:t>
      </w:r>
    </w:p>
    <w:p w:rsidR="00257439" w:rsidRDefault="00257439" w:rsidP="00257439">
      <w:pPr>
        <w:pStyle w:val="Ttulo"/>
        <w:ind w:left="5664" w:firstLine="708"/>
        <w:rPr>
          <w:szCs w:val="16"/>
        </w:rPr>
      </w:pPr>
      <w:r>
        <w:rPr>
          <w:noProof/>
          <w:sz w:val="28"/>
          <w:szCs w:val="28"/>
          <w:u w:val="none"/>
        </w:rPr>
        <w:drawing>
          <wp:inline distT="0" distB="0" distL="0" distR="0" wp14:anchorId="26E87A07" wp14:editId="3F9E29B2">
            <wp:extent cx="502920" cy="704088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39" w:rsidRPr="00087A56" w:rsidRDefault="00257439" w:rsidP="00257439">
      <w:pPr>
        <w:pStyle w:val="Recuodecorpodetexto"/>
        <w:ind w:left="0"/>
        <w:jc w:val="both"/>
        <w:rPr>
          <w:szCs w:val="20"/>
        </w:rPr>
      </w:pPr>
      <w:r w:rsidRPr="00087A56">
        <w:rPr>
          <w:szCs w:val="20"/>
        </w:rPr>
        <w:t xml:space="preserve">Endereço: Rua Castelo da Beira, 174 apto </w:t>
      </w:r>
      <w:proofErr w:type="gramStart"/>
      <w:r w:rsidRPr="00087A56">
        <w:rPr>
          <w:szCs w:val="20"/>
        </w:rPr>
        <w:t>303</w:t>
      </w:r>
      <w:proofErr w:type="gramEnd"/>
    </w:p>
    <w:p w:rsidR="00257439" w:rsidRPr="00087A56" w:rsidRDefault="00257439" w:rsidP="00257439">
      <w:pPr>
        <w:pStyle w:val="Recuodecorpodetexto"/>
        <w:ind w:left="0"/>
        <w:jc w:val="both"/>
        <w:rPr>
          <w:szCs w:val="20"/>
        </w:rPr>
      </w:pPr>
      <w:r w:rsidRPr="00087A56">
        <w:rPr>
          <w:szCs w:val="20"/>
        </w:rPr>
        <w:t>Castelo – BH – MG – CEP 31330-370</w:t>
      </w: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87A56">
        <w:rPr>
          <w:rFonts w:ascii="Verdana" w:hAnsi="Verdana"/>
          <w:sz w:val="20"/>
          <w:szCs w:val="20"/>
        </w:rPr>
        <w:t>Telefones: (31)3493-5499 /95</w:t>
      </w:r>
      <w:r>
        <w:rPr>
          <w:rFonts w:ascii="Verdana" w:hAnsi="Verdana"/>
          <w:sz w:val="20"/>
          <w:szCs w:val="20"/>
        </w:rPr>
        <w:t>61</w:t>
      </w:r>
      <w:r w:rsidRPr="00087A5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1818</w:t>
      </w:r>
    </w:p>
    <w:p w:rsidR="00257439" w:rsidRPr="00087A56" w:rsidRDefault="00257439" w:rsidP="00257439">
      <w:pPr>
        <w:jc w:val="both"/>
        <w:rPr>
          <w:szCs w:val="20"/>
        </w:rPr>
      </w:pPr>
      <w:r w:rsidRPr="00087A56"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Pr="00087A56">
          <w:rPr>
            <w:rStyle w:val="Hyperlink"/>
            <w:rFonts w:ascii="Verdana" w:hAnsi="Verdana"/>
            <w:sz w:val="20"/>
            <w:szCs w:val="20"/>
          </w:rPr>
          <w:t>chperdigao@yahoo.com.br</w:t>
        </w:r>
      </w:hyperlink>
    </w:p>
    <w:p w:rsidR="00257439" w:rsidRPr="00087A56" w:rsidRDefault="00257439" w:rsidP="00257439">
      <w:pPr>
        <w:pStyle w:val="Ttulo1"/>
        <w:rPr>
          <w:szCs w:val="20"/>
        </w:rPr>
      </w:pPr>
    </w:p>
    <w:p w:rsidR="00257439" w:rsidRPr="00087A56" w:rsidRDefault="00257439" w:rsidP="00257439">
      <w:pPr>
        <w:pStyle w:val="Ttulo1"/>
        <w:jc w:val="both"/>
        <w:rPr>
          <w:szCs w:val="20"/>
        </w:rPr>
      </w:pPr>
      <w:r w:rsidRPr="00087A56">
        <w:rPr>
          <w:szCs w:val="20"/>
        </w:rPr>
        <w:t>FORMAÇÃO ACADÊMICA</w:t>
      </w: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Superior </w:t>
      </w:r>
      <w:r w:rsidRPr="00087A56">
        <w:rPr>
          <w:rFonts w:ascii="Verdana" w:hAnsi="Verdana"/>
          <w:sz w:val="20"/>
          <w:szCs w:val="20"/>
        </w:rPr>
        <w:t xml:space="preserve">completo – Curso Medicina Veterinária – </w:t>
      </w:r>
      <w:r>
        <w:rPr>
          <w:rFonts w:ascii="Verdana" w:hAnsi="Verdana"/>
          <w:sz w:val="20"/>
          <w:szCs w:val="20"/>
        </w:rPr>
        <w:t>Formado em dez/2013</w:t>
      </w: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87A56">
        <w:rPr>
          <w:rFonts w:ascii="Verdana" w:hAnsi="Verdana"/>
          <w:sz w:val="20"/>
          <w:szCs w:val="20"/>
        </w:rPr>
        <w:t xml:space="preserve">Instituição: Pontifícia Universidade Católica de Minas Gerais </w:t>
      </w: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pStyle w:val="Ttulo1"/>
        <w:jc w:val="both"/>
        <w:rPr>
          <w:szCs w:val="20"/>
        </w:rPr>
      </w:pPr>
      <w:r w:rsidRPr="00087A56">
        <w:rPr>
          <w:szCs w:val="20"/>
        </w:rPr>
        <w:t>EXPERIÊNCIAS PROFISSIONAIS</w:t>
      </w:r>
    </w:p>
    <w:p w:rsidR="00257439" w:rsidRDefault="00257439" w:rsidP="00257439"/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EMPRESA</w:t>
      </w:r>
      <w:r>
        <w:rPr>
          <w:rFonts w:ascii="Verdana" w:hAnsi="Verdana"/>
          <w:sz w:val="20"/>
          <w:szCs w:val="20"/>
        </w:rPr>
        <w:t>: PET SHOP ANIMANET (temporário)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PERÍODO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abr</w:t>
      </w:r>
      <w:proofErr w:type="spellEnd"/>
      <w:r>
        <w:rPr>
          <w:rFonts w:ascii="Verdana" w:hAnsi="Verdana"/>
          <w:sz w:val="20"/>
          <w:szCs w:val="20"/>
        </w:rPr>
        <w:t>/2014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Consultas.</w:t>
      </w:r>
    </w:p>
    <w:p w:rsidR="00257439" w:rsidRDefault="00257439" w:rsidP="00257439"/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EMPRESA</w:t>
      </w:r>
      <w:r>
        <w:rPr>
          <w:rFonts w:ascii="Verdana" w:hAnsi="Verdana"/>
          <w:sz w:val="20"/>
          <w:szCs w:val="20"/>
        </w:rPr>
        <w:t xml:space="preserve">: </w:t>
      </w:r>
      <w:r w:rsidRPr="0093215E">
        <w:rPr>
          <w:rFonts w:ascii="Verdana" w:hAnsi="Verdana"/>
          <w:sz w:val="20"/>
          <w:szCs w:val="20"/>
        </w:rPr>
        <w:t>PET CÃES E CIA</w:t>
      </w:r>
      <w:r>
        <w:rPr>
          <w:rFonts w:ascii="Verdana" w:hAnsi="Verdana"/>
          <w:sz w:val="20"/>
          <w:szCs w:val="20"/>
        </w:rPr>
        <w:t>. (temporário)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PERÍODO</w:t>
      </w:r>
      <w:r>
        <w:rPr>
          <w:rFonts w:ascii="Verdana" w:hAnsi="Verdana"/>
          <w:sz w:val="20"/>
          <w:szCs w:val="20"/>
        </w:rPr>
        <w:t>: maio/2014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Consultas e pequenos procedimentos.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EMPRESA</w:t>
      </w:r>
      <w:r>
        <w:rPr>
          <w:rFonts w:ascii="Verdana" w:hAnsi="Verdana"/>
          <w:sz w:val="20"/>
          <w:szCs w:val="20"/>
        </w:rPr>
        <w:t xml:space="preserve">: TRADE PLAYER consultoria </w:t>
      </w:r>
      <w:proofErr w:type="spellStart"/>
      <w:r>
        <w:rPr>
          <w:rFonts w:ascii="Verdana" w:hAnsi="Verdana"/>
          <w:sz w:val="20"/>
          <w:szCs w:val="20"/>
        </w:rPr>
        <w:t>ltda.</w:t>
      </w:r>
      <w:proofErr w:type="spellEnd"/>
      <w:r>
        <w:rPr>
          <w:rFonts w:ascii="Verdana" w:hAnsi="Verdana"/>
          <w:sz w:val="20"/>
          <w:szCs w:val="20"/>
        </w:rPr>
        <w:t xml:space="preserve"> (temporário)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PERÍODO</w:t>
      </w:r>
      <w:r>
        <w:rPr>
          <w:rFonts w:ascii="Verdana" w:hAnsi="Verdana"/>
          <w:sz w:val="20"/>
          <w:szCs w:val="20"/>
        </w:rPr>
        <w:t xml:space="preserve">: dez/2013 à </w:t>
      </w:r>
      <w:proofErr w:type="spellStart"/>
      <w:r>
        <w:rPr>
          <w:rFonts w:ascii="Verdana" w:hAnsi="Verdana"/>
          <w:sz w:val="20"/>
          <w:szCs w:val="20"/>
        </w:rPr>
        <w:t>jan</w:t>
      </w:r>
      <w:proofErr w:type="spellEnd"/>
      <w:r>
        <w:rPr>
          <w:rFonts w:ascii="Verdana" w:hAnsi="Verdana"/>
          <w:sz w:val="20"/>
          <w:szCs w:val="20"/>
        </w:rPr>
        <w:t>/2014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Demonstrador/promotor de vendas de produtos veterinários.</w:t>
      </w:r>
    </w:p>
    <w:p w:rsidR="00257439" w:rsidRDefault="00257439" w:rsidP="00257439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57439" w:rsidRDefault="00257439" w:rsidP="00257439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A62E4">
        <w:rPr>
          <w:rFonts w:ascii="Verdana" w:hAnsi="Verdana"/>
          <w:b/>
          <w:sz w:val="20"/>
          <w:szCs w:val="20"/>
          <w:u w:val="single"/>
        </w:rPr>
        <w:t>ATIVIDADES EXTRACURRICULARES</w:t>
      </w:r>
    </w:p>
    <w:p w:rsidR="00257439" w:rsidRDefault="00257439" w:rsidP="00257439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Estágio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EMPRESA</w:t>
      </w:r>
      <w:r>
        <w:rPr>
          <w:rFonts w:ascii="Verdana" w:hAnsi="Verdana"/>
          <w:sz w:val="20"/>
          <w:szCs w:val="20"/>
        </w:rPr>
        <w:t xml:space="preserve">: Pet cães e </w:t>
      </w:r>
      <w:proofErr w:type="gramStart"/>
      <w:r>
        <w:rPr>
          <w:rFonts w:ascii="Verdana" w:hAnsi="Verdana"/>
          <w:sz w:val="20"/>
          <w:szCs w:val="20"/>
        </w:rPr>
        <w:t>cia.</w:t>
      </w:r>
      <w:proofErr w:type="gramEnd"/>
    </w:p>
    <w:p w:rsidR="00257439" w:rsidRPr="0003301C" w:rsidRDefault="00257439" w:rsidP="002574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PERÍODO: </w:t>
      </w:r>
      <w:r w:rsidRPr="0003301C">
        <w:rPr>
          <w:rFonts w:ascii="Verdana" w:hAnsi="Verdana"/>
          <w:sz w:val="20"/>
          <w:szCs w:val="20"/>
        </w:rPr>
        <w:t>mar/2013 à dez/2013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Vacinação de cães e gatos.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Estágio de conclusão de curso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EMPRESA</w:t>
      </w:r>
      <w:r>
        <w:rPr>
          <w:rFonts w:ascii="Verdana" w:hAnsi="Verdana"/>
          <w:sz w:val="20"/>
          <w:szCs w:val="20"/>
        </w:rPr>
        <w:t>: Animal Center</w:t>
      </w:r>
    </w:p>
    <w:p w:rsidR="00257439" w:rsidRPr="0003301C" w:rsidRDefault="00257439" w:rsidP="002574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PERÍODO: </w:t>
      </w:r>
      <w:proofErr w:type="spellStart"/>
      <w:r>
        <w:rPr>
          <w:rFonts w:ascii="Verdana" w:hAnsi="Verdana"/>
          <w:sz w:val="20"/>
          <w:szCs w:val="20"/>
        </w:rPr>
        <w:t>ago</w:t>
      </w:r>
      <w:proofErr w:type="spellEnd"/>
      <w:r w:rsidRPr="0003301C">
        <w:rPr>
          <w:rFonts w:ascii="Verdana" w:hAnsi="Verdana"/>
          <w:sz w:val="20"/>
          <w:szCs w:val="20"/>
        </w:rPr>
        <w:t>/2013 à dez/2013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3301C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Acompanhamento em dermatologia veterinária.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Participação no Projeto de Extensão com ênfase em controle de leishmaniose.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BA62E4">
        <w:rPr>
          <w:rFonts w:ascii="Verdana" w:hAnsi="Verdana"/>
          <w:b/>
          <w:sz w:val="20"/>
          <w:szCs w:val="20"/>
        </w:rPr>
        <w:t>PERÍODO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abr</w:t>
      </w:r>
      <w:proofErr w:type="spellEnd"/>
      <w:r>
        <w:rPr>
          <w:rFonts w:ascii="Verdana" w:hAnsi="Verdana"/>
          <w:sz w:val="20"/>
          <w:szCs w:val="20"/>
        </w:rPr>
        <w:t xml:space="preserve">/2012 à </w:t>
      </w:r>
      <w:proofErr w:type="spellStart"/>
      <w:r>
        <w:rPr>
          <w:rFonts w:ascii="Verdana" w:hAnsi="Verdana"/>
          <w:sz w:val="20"/>
          <w:szCs w:val="20"/>
        </w:rPr>
        <w:t>jun</w:t>
      </w:r>
      <w:proofErr w:type="spellEnd"/>
      <w:r>
        <w:rPr>
          <w:rFonts w:ascii="Verdana" w:hAnsi="Verdana"/>
          <w:sz w:val="20"/>
          <w:szCs w:val="20"/>
        </w:rPr>
        <w:t>/2013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BA62E4">
        <w:rPr>
          <w:rFonts w:ascii="Verdana" w:hAnsi="Verdana"/>
          <w:b/>
          <w:sz w:val="20"/>
          <w:szCs w:val="20"/>
        </w:rPr>
        <w:t>ATRIBUIÇÕES</w:t>
      </w:r>
      <w:r>
        <w:rPr>
          <w:rFonts w:ascii="Verdana" w:hAnsi="Verdana"/>
          <w:sz w:val="20"/>
          <w:szCs w:val="20"/>
        </w:rPr>
        <w:t>: Divulgação, orientação, coleta de sangue, vacinação, castração.</w:t>
      </w:r>
    </w:p>
    <w:p w:rsidR="00257439" w:rsidRPr="00E141DE" w:rsidRDefault="00257439" w:rsidP="00257439">
      <w:pPr>
        <w:jc w:val="both"/>
        <w:rPr>
          <w:rFonts w:ascii="Verdana" w:hAnsi="Verdana"/>
          <w:sz w:val="20"/>
          <w:szCs w:val="20"/>
          <w:vertAlign w:val="subscript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Estágio Voluntário</w:t>
      </w:r>
    </w:p>
    <w:p w:rsidR="00257439" w:rsidRPr="00E141DE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E141DE">
        <w:rPr>
          <w:rFonts w:ascii="Verdana" w:hAnsi="Verdana"/>
          <w:b/>
          <w:sz w:val="20"/>
          <w:szCs w:val="20"/>
        </w:rPr>
        <w:t>EMPRESA:</w:t>
      </w:r>
      <w:r w:rsidRPr="00E141D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Univet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E141DE">
        <w:rPr>
          <w:rFonts w:ascii="Verdana" w:hAnsi="Verdana"/>
          <w:sz w:val="20"/>
          <w:szCs w:val="20"/>
        </w:rPr>
        <w:t>Clinic</w:t>
      </w:r>
      <w:r>
        <w:rPr>
          <w:rFonts w:ascii="Verdana" w:hAnsi="Verdana"/>
          <w:sz w:val="20"/>
          <w:szCs w:val="20"/>
        </w:rPr>
        <w:t>a Veterinária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230451">
        <w:rPr>
          <w:rFonts w:ascii="Verdana" w:hAnsi="Verdana"/>
          <w:b/>
          <w:sz w:val="20"/>
          <w:szCs w:val="20"/>
        </w:rPr>
        <w:t>PERÍODO:</w:t>
      </w:r>
      <w:r>
        <w:rPr>
          <w:rFonts w:ascii="Verdana" w:hAnsi="Verdana"/>
          <w:sz w:val="20"/>
          <w:szCs w:val="20"/>
        </w:rPr>
        <w:t xml:space="preserve"> out/2012 à mar/2013</w:t>
      </w:r>
    </w:p>
    <w:p w:rsidR="00257439" w:rsidRDefault="00257439" w:rsidP="00257439">
      <w:pPr>
        <w:ind w:left="502"/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Estágio Voluntário</w:t>
      </w:r>
    </w:p>
    <w:p w:rsidR="00257439" w:rsidRPr="00E141DE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E141DE">
        <w:rPr>
          <w:rFonts w:ascii="Verdana" w:hAnsi="Verdana"/>
          <w:b/>
          <w:sz w:val="20"/>
          <w:szCs w:val="20"/>
        </w:rPr>
        <w:t>EMPRESA:</w:t>
      </w:r>
      <w:r w:rsidRPr="00E141DE">
        <w:rPr>
          <w:rFonts w:ascii="Verdana" w:hAnsi="Verdana"/>
          <w:sz w:val="20"/>
          <w:szCs w:val="20"/>
        </w:rPr>
        <w:t xml:space="preserve"> Clinica Veterinária </w:t>
      </w:r>
      <w:r>
        <w:rPr>
          <w:rFonts w:ascii="Verdana" w:hAnsi="Verdana"/>
          <w:sz w:val="20"/>
          <w:szCs w:val="20"/>
        </w:rPr>
        <w:t>Mico Leão Dourado Ltda.</w:t>
      </w:r>
    </w:p>
    <w:p w:rsidR="00257439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230451">
        <w:rPr>
          <w:rFonts w:ascii="Verdana" w:hAnsi="Verdana"/>
          <w:b/>
          <w:sz w:val="20"/>
          <w:szCs w:val="20"/>
        </w:rPr>
        <w:t>PERÍODO:</w:t>
      </w:r>
      <w:r>
        <w:rPr>
          <w:rFonts w:ascii="Verdana" w:hAnsi="Verdana"/>
          <w:sz w:val="20"/>
          <w:szCs w:val="20"/>
        </w:rPr>
        <w:t xml:space="preserve"> set/2012 à </w:t>
      </w:r>
      <w:proofErr w:type="spellStart"/>
      <w:proofErr w:type="gramStart"/>
      <w:r>
        <w:rPr>
          <w:rFonts w:ascii="Verdana" w:hAnsi="Verdana"/>
          <w:sz w:val="20"/>
          <w:szCs w:val="20"/>
        </w:rPr>
        <w:t>nov</w:t>
      </w:r>
      <w:proofErr w:type="spellEnd"/>
      <w:proofErr w:type="gramEnd"/>
      <w:r>
        <w:rPr>
          <w:rFonts w:ascii="Verdana" w:hAnsi="Verdana"/>
          <w:sz w:val="20"/>
          <w:szCs w:val="20"/>
        </w:rPr>
        <w:t>/2012</w:t>
      </w:r>
    </w:p>
    <w:p w:rsidR="00257439" w:rsidRPr="00E141DE" w:rsidRDefault="00257439" w:rsidP="00257439">
      <w:pPr>
        <w:ind w:left="502"/>
        <w:jc w:val="both"/>
        <w:rPr>
          <w:rFonts w:ascii="Verdana" w:hAnsi="Verdana"/>
          <w:sz w:val="20"/>
          <w:szCs w:val="20"/>
        </w:rPr>
      </w:pP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Participação do Grupo de Estudo de Felinos Domésticos – GEFEL / PUC-MG</w:t>
      </w: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Participação no Comitê de Ética no Uso de Animais – </w:t>
      </w:r>
      <w:proofErr w:type="spellStart"/>
      <w:r>
        <w:rPr>
          <w:rFonts w:ascii="Verdana" w:hAnsi="Verdana"/>
          <w:sz w:val="20"/>
          <w:szCs w:val="20"/>
        </w:rPr>
        <w:t>Ceua</w:t>
      </w:r>
      <w:proofErr w:type="spellEnd"/>
      <w:r>
        <w:rPr>
          <w:rFonts w:ascii="Verdana" w:hAnsi="Verdana"/>
          <w:sz w:val="20"/>
          <w:szCs w:val="20"/>
        </w:rPr>
        <w:t xml:space="preserve"> / PUC-MG</w:t>
      </w:r>
    </w:p>
    <w:p w:rsidR="00257439" w:rsidRDefault="00257439" w:rsidP="0025743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Congressista no XXVI Encontro Anual de Etologia/2008 – Poços de Caldas/MG</w:t>
      </w:r>
    </w:p>
    <w:p w:rsidR="00257439" w:rsidRPr="00230451" w:rsidRDefault="00257439" w:rsidP="00257439">
      <w:pPr>
        <w:ind w:left="360"/>
        <w:jc w:val="both"/>
        <w:rPr>
          <w:rFonts w:ascii="Verdana" w:hAnsi="Verdana"/>
          <w:sz w:val="20"/>
          <w:szCs w:val="20"/>
        </w:rPr>
      </w:pP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  <w:r w:rsidRPr="00087A56">
        <w:rPr>
          <w:rFonts w:ascii="Verdana" w:hAnsi="Verdana"/>
          <w:b/>
          <w:sz w:val="20"/>
          <w:szCs w:val="20"/>
          <w:u w:val="single"/>
        </w:rPr>
        <w:t>INFORMÁTICA</w:t>
      </w:r>
      <w:r w:rsidRPr="00087A56">
        <w:rPr>
          <w:rFonts w:ascii="Verdana" w:hAnsi="Verdana"/>
          <w:sz w:val="20"/>
          <w:szCs w:val="20"/>
        </w:rPr>
        <w:t>: Pacote Office</w:t>
      </w:r>
    </w:p>
    <w:p w:rsidR="00257439" w:rsidRPr="00087A56" w:rsidRDefault="00257439" w:rsidP="00257439">
      <w:pPr>
        <w:jc w:val="both"/>
        <w:rPr>
          <w:rFonts w:ascii="Verdana" w:hAnsi="Verdana"/>
          <w:sz w:val="20"/>
          <w:szCs w:val="20"/>
        </w:rPr>
      </w:pPr>
    </w:p>
    <w:p w:rsidR="00312E20" w:rsidRDefault="00980C44"/>
    <w:sectPr w:rsidR="00312E20" w:rsidSect="00812A61">
      <w:pgSz w:w="12240" w:h="15840"/>
      <w:pgMar w:top="284" w:right="1043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4B3"/>
    <w:multiLevelType w:val="multilevel"/>
    <w:tmpl w:val="0416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9"/>
    <w:rsid w:val="00257439"/>
    <w:rsid w:val="008F5464"/>
    <w:rsid w:val="00980C44"/>
    <w:rsid w:val="009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439"/>
    <w:pPr>
      <w:keepNext/>
      <w:outlineLvl w:val="0"/>
    </w:pPr>
    <w:rPr>
      <w:rFonts w:ascii="Verdana" w:hAnsi="Verdana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7439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10"/>
    <w:qFormat/>
    <w:rsid w:val="00257439"/>
    <w:pPr>
      <w:jc w:val="center"/>
    </w:pPr>
    <w:rPr>
      <w:rFonts w:ascii="Verdana" w:hAnsi="Verdana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7439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character" w:styleId="Hyperlink">
    <w:name w:val="Hyperlink"/>
    <w:uiPriority w:val="99"/>
    <w:rsid w:val="0025743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257439"/>
    <w:pPr>
      <w:ind w:left="-180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7439"/>
    <w:rPr>
      <w:rFonts w:ascii="Verdana" w:eastAsia="Times New Roman" w:hAnsi="Verdana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439"/>
    <w:pPr>
      <w:keepNext/>
      <w:outlineLvl w:val="0"/>
    </w:pPr>
    <w:rPr>
      <w:rFonts w:ascii="Verdana" w:hAnsi="Verdana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7439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10"/>
    <w:qFormat/>
    <w:rsid w:val="00257439"/>
    <w:pPr>
      <w:jc w:val="center"/>
    </w:pPr>
    <w:rPr>
      <w:rFonts w:ascii="Verdana" w:hAnsi="Verdana"/>
      <w:b/>
      <w:bCs/>
      <w:sz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57439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character" w:styleId="Hyperlink">
    <w:name w:val="Hyperlink"/>
    <w:uiPriority w:val="99"/>
    <w:rsid w:val="0025743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257439"/>
    <w:pPr>
      <w:ind w:left="-180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7439"/>
    <w:rPr>
      <w:rFonts w:ascii="Verdana" w:eastAsia="Times New Roman" w:hAnsi="Verdana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perdigao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2014-05-08T18:20:00Z</dcterms:created>
  <dcterms:modified xsi:type="dcterms:W3CDTF">2014-05-08T18:25:00Z</dcterms:modified>
</cp:coreProperties>
</file>